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42AABF3B" w:rsidR="00D50E2D" w:rsidRPr="00516673" w:rsidRDefault="00D50E2D" w:rsidP="00D50E2D">
      <w:pPr>
        <w:widowControl/>
        <w:snapToGrid w:val="0"/>
        <w:jc w:val="center"/>
        <w:rPr>
          <w:rFonts w:ascii="ＭＳ 明朝" w:eastAsia="ＭＳ 明朝" w:hAnsi="ＭＳ 明朝" w:cs="Times New Roman"/>
          <w:sz w:val="28"/>
          <w:szCs w:val="24"/>
        </w:rPr>
      </w:pPr>
      <w:r w:rsidRPr="00516673">
        <w:rPr>
          <w:rFonts w:ascii="ＭＳ 明朝" w:eastAsia="ＭＳ 明朝" w:hAnsi="ＭＳ 明朝"/>
          <w:noProof/>
          <w:color w:val="000000" w:themeColor="text1"/>
          <w:sz w:val="22"/>
        </w:rPr>
        <mc:AlternateContent>
          <mc:Choice Requires="wps">
            <w:drawing>
              <wp:anchor distT="45720" distB="45720" distL="114300" distR="114300" simplePos="0" relativeHeight="251730944" behindDoc="0" locked="0" layoutInCell="1" allowOverlap="1" wp14:anchorId="0EBE6109" wp14:editId="7CB42C38">
                <wp:simplePos x="0" y="0"/>
                <wp:positionH relativeFrom="column">
                  <wp:posOffset>3930650</wp:posOffset>
                </wp:positionH>
                <wp:positionV relativeFrom="paragraph">
                  <wp:posOffset>-342265</wp:posOffset>
                </wp:positionV>
                <wp:extent cx="2059305"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336430"/>
                        </a:xfrm>
                        <a:prstGeom prst="rect">
                          <a:avLst/>
                        </a:prstGeom>
                        <a:noFill/>
                        <a:ln w="9525">
                          <a:noFill/>
                          <a:miter lim="800000"/>
                          <a:headEnd/>
                          <a:tailEnd/>
                        </a:ln>
                      </wps:spPr>
                      <wps:txbx>
                        <w:txbxContent>
                          <w:p w14:paraId="6B29AC5E" w14:textId="58FFE1A1" w:rsidR="00D66A95" w:rsidRPr="00516673" w:rsidRDefault="00D66A95" w:rsidP="00D50E2D">
                            <w:pPr>
                              <w:jc w:val="left"/>
                              <w:rPr>
                                <w:rFonts w:ascii="ＭＳ 明朝" w:eastAsia="ＭＳ 明朝" w:hAnsi="ＭＳ 明朝"/>
                              </w:rPr>
                            </w:pPr>
                            <w:r w:rsidRPr="00516673">
                              <w:rPr>
                                <w:rFonts w:ascii="ＭＳ 明朝" w:eastAsia="ＭＳ 明朝" w:hAnsi="ＭＳ 明朝" w:hint="eastAsia"/>
                                <w:color w:val="000000" w:themeColor="text1"/>
                                <w:sz w:val="24"/>
                                <w:szCs w:val="24"/>
                              </w:rPr>
                              <w:t>（様式９―個人事業主用）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09.5pt;margin-top:-26.95pt;width:162.1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" filled="f" stroked="f">
                <v:textbox>
                  <w:txbxContent>
                    <w:p w14:paraId="6B29AC5E" w14:textId="58FFE1A1" w:rsidR="00D66A95" w:rsidRPr="00516673" w:rsidRDefault="00D66A95" w:rsidP="00D50E2D">
                      <w:pPr>
                        <w:jc w:val="left"/>
                        <w:rPr>
                          <w:rFonts w:ascii="ＭＳ 明朝" w:eastAsia="ＭＳ 明朝" w:hAnsi="ＭＳ 明朝"/>
                        </w:rPr>
                      </w:pPr>
                      <w:r w:rsidRPr="00516673">
                        <w:rPr>
                          <w:rFonts w:ascii="ＭＳ 明朝" w:eastAsia="ＭＳ 明朝" w:hAnsi="ＭＳ 明朝" w:hint="eastAsia"/>
                          <w:color w:val="000000" w:themeColor="text1"/>
                          <w:sz w:val="24"/>
                          <w:szCs w:val="24"/>
                        </w:rPr>
                        <w:t>（様式９―個人事業主用）</w:t>
                      </w:r>
                    </w:p>
                  </w:txbxContent>
                </v:textbox>
              </v:shape>
            </w:pict>
          </mc:Fallback>
        </mc:AlternateContent>
      </w:r>
      <w:r w:rsidRPr="00516673">
        <w:rPr>
          <w:rFonts w:ascii="ＭＳ 明朝" w:eastAsia="ＭＳ 明朝" w:hAnsi="ＭＳ 明朝" w:cs="Times New Roman" w:hint="eastAsia"/>
          <w:sz w:val="28"/>
          <w:szCs w:val="24"/>
        </w:rPr>
        <w:t>小規模事業者持続化補助金</w:t>
      </w:r>
    </w:p>
    <w:p w14:paraId="40AAC135" w14:textId="41484A2C" w:rsidR="00D50E2D" w:rsidRPr="00516673" w:rsidRDefault="00D50E2D" w:rsidP="00D50E2D">
      <w:pPr>
        <w:widowControl/>
        <w:snapToGrid w:val="0"/>
        <w:jc w:val="center"/>
        <w:rPr>
          <w:rFonts w:ascii="ＭＳ 明朝" w:eastAsia="ＭＳ 明朝" w:hAnsi="ＭＳ 明朝" w:cs="Times New Roman"/>
          <w:sz w:val="28"/>
          <w:szCs w:val="24"/>
        </w:rPr>
      </w:pPr>
      <w:r w:rsidRPr="00516673">
        <w:rPr>
          <w:rFonts w:ascii="ＭＳ 明朝" w:eastAsia="ＭＳ 明朝" w:hAnsi="ＭＳ 明朝" w:cs="Times New Roman" w:hint="eastAsia"/>
          <w:sz w:val="28"/>
          <w:szCs w:val="24"/>
        </w:rPr>
        <w:t>インボイス枠の申請に係る宣誓・同意書</w:t>
      </w:r>
    </w:p>
    <w:p w14:paraId="71C2E132" w14:textId="2BC510C9" w:rsidR="00D50E2D" w:rsidRPr="00516673" w:rsidRDefault="00D50E2D" w:rsidP="00D50E2D">
      <w:pPr>
        <w:widowControl/>
        <w:snapToGrid w:val="0"/>
        <w:rPr>
          <w:rFonts w:ascii="ＭＳ 明朝" w:eastAsia="ＭＳ 明朝" w:hAnsi="ＭＳ 明朝" w:cs="Times New Roman"/>
          <w:sz w:val="24"/>
          <w:szCs w:val="24"/>
        </w:rPr>
      </w:pPr>
    </w:p>
    <w:p w14:paraId="5C463E4A" w14:textId="40D62328" w:rsidR="00D50E2D" w:rsidRPr="00516673" w:rsidRDefault="00D50E2D" w:rsidP="00D50E2D">
      <w:pPr>
        <w:widowControl/>
        <w:snapToGrid w:val="0"/>
        <w:rPr>
          <w:rFonts w:ascii="ＭＳ 明朝" w:eastAsia="ＭＳ 明朝" w:hAnsi="ＭＳ 明朝" w:cs="Times New Roman"/>
          <w:sz w:val="24"/>
          <w:szCs w:val="24"/>
        </w:rPr>
      </w:pPr>
    </w:p>
    <w:p w14:paraId="0DD071EE" w14:textId="02A6C154" w:rsidR="00D50E2D" w:rsidRPr="00516673" w:rsidRDefault="00A8030C" w:rsidP="00D50E2D">
      <w:pPr>
        <w:widowControl/>
        <w:snapToGrid w:val="0"/>
        <w:ind w:firstLineChars="100" w:firstLine="240"/>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令和元年度補正予算・</w:t>
      </w:r>
      <w:r w:rsidR="00D50E2D" w:rsidRPr="00516673">
        <w:rPr>
          <w:rFonts w:ascii="ＭＳ 明朝" w:eastAsia="ＭＳ 明朝" w:hAnsi="ＭＳ 明朝" w:cs="Times New Roman" w:hint="eastAsia"/>
          <w:sz w:val="24"/>
          <w:szCs w:val="24"/>
        </w:rPr>
        <w:t>令和３年度補正予算</w:t>
      </w:r>
      <w:r w:rsidRPr="00516673">
        <w:rPr>
          <w:rFonts w:ascii="ＭＳ 明朝" w:eastAsia="ＭＳ 明朝" w:hAnsi="ＭＳ 明朝" w:cs="Times New Roman" w:hint="eastAsia"/>
          <w:sz w:val="24"/>
          <w:szCs w:val="24"/>
        </w:rPr>
        <w:t xml:space="preserve">　</w:t>
      </w:r>
      <w:r w:rsidR="00D50E2D" w:rsidRPr="00516673">
        <w:rPr>
          <w:rFonts w:ascii="ＭＳ 明朝" w:eastAsia="ＭＳ 明朝" w:hAnsi="ＭＳ 明朝" w:cs="Times New Roman" w:hint="eastAsia"/>
          <w:sz w:val="24"/>
          <w:szCs w:val="24"/>
        </w:rPr>
        <w:t>小規模事業者持続化補助金＜一般型＞（以下「本補助金」という。）のインボイス枠の申請に伴い、次の１</w:t>
      </w:r>
      <w:r w:rsidRPr="00516673">
        <w:rPr>
          <w:rFonts w:ascii="ＭＳ 明朝" w:eastAsia="ＭＳ 明朝" w:hAnsi="ＭＳ 明朝" w:cs="Times New Roman" w:hint="eastAsia"/>
          <w:sz w:val="24"/>
          <w:szCs w:val="24"/>
        </w:rPr>
        <w:t>及び２</w:t>
      </w:r>
      <w:r w:rsidR="00D50E2D" w:rsidRPr="00516673">
        <w:rPr>
          <w:rFonts w:ascii="ＭＳ 明朝" w:eastAsia="ＭＳ 明朝" w:hAnsi="ＭＳ 明朝" w:cs="Times New Roman" w:hint="eastAsia"/>
          <w:sz w:val="24"/>
          <w:szCs w:val="24"/>
        </w:rPr>
        <w:t>までのいずれにも宣誓し、</w:t>
      </w:r>
      <w:r w:rsidRPr="00516673">
        <w:rPr>
          <w:rFonts w:ascii="ＭＳ 明朝" w:eastAsia="ＭＳ 明朝" w:hAnsi="ＭＳ 明朝" w:cs="Times New Roman" w:hint="eastAsia"/>
          <w:sz w:val="24"/>
          <w:szCs w:val="24"/>
        </w:rPr>
        <w:t>３</w:t>
      </w:r>
      <w:r w:rsidR="00D50E2D" w:rsidRPr="00516673">
        <w:rPr>
          <w:rFonts w:ascii="ＭＳ 明朝" w:eastAsia="ＭＳ 明朝" w:hAnsi="ＭＳ 明朝" w:cs="Times New Roman" w:hint="eastAsia"/>
          <w:sz w:val="24"/>
          <w:szCs w:val="24"/>
        </w:rPr>
        <w:t>及び</w:t>
      </w:r>
      <w:r w:rsidRPr="00516673">
        <w:rPr>
          <w:rFonts w:ascii="ＭＳ 明朝" w:eastAsia="ＭＳ 明朝" w:hAnsi="ＭＳ 明朝" w:cs="Times New Roman" w:hint="eastAsia"/>
          <w:sz w:val="24"/>
          <w:szCs w:val="24"/>
        </w:rPr>
        <w:t>４</w:t>
      </w:r>
      <w:r w:rsidR="00D50E2D" w:rsidRPr="00516673">
        <w:rPr>
          <w:rFonts w:ascii="ＭＳ 明朝" w:eastAsia="ＭＳ 明朝" w:hAnsi="ＭＳ 明朝" w:cs="Times New Roman" w:hint="eastAsia"/>
          <w:sz w:val="24"/>
          <w:szCs w:val="24"/>
        </w:rPr>
        <w:t>に同意します。</w:t>
      </w:r>
    </w:p>
    <w:p w14:paraId="10AF7129" w14:textId="77777777" w:rsidR="00D50E2D" w:rsidRPr="00516673" w:rsidRDefault="00D50E2D" w:rsidP="00D50E2D">
      <w:pPr>
        <w:widowControl/>
        <w:snapToGrid w:val="0"/>
        <w:rPr>
          <w:rFonts w:ascii="ＭＳ 明朝" w:eastAsia="ＭＳ 明朝" w:hAnsi="ＭＳ 明朝" w:cs="Times New Roman"/>
          <w:sz w:val="24"/>
          <w:szCs w:val="24"/>
        </w:rPr>
      </w:pPr>
    </w:p>
    <w:p w14:paraId="2B67083D" w14:textId="77777777" w:rsidR="00D50E2D" w:rsidRPr="00516673" w:rsidRDefault="00D50E2D" w:rsidP="00D50E2D">
      <w:pPr>
        <w:widowControl/>
        <w:snapToGrid w:val="0"/>
        <w:rPr>
          <w:rFonts w:ascii="ＭＳ 明朝" w:eastAsia="ＭＳ 明朝" w:hAnsi="ＭＳ 明朝" w:cs="Times New Roman"/>
          <w:sz w:val="24"/>
          <w:szCs w:val="24"/>
        </w:rPr>
      </w:pPr>
    </w:p>
    <w:p w14:paraId="2AB3D31E" w14:textId="2454FFB7" w:rsidR="00D50E2D" w:rsidRPr="00516673" w:rsidRDefault="00A56B7B" w:rsidP="00D50E2D">
      <w:pPr>
        <w:widowControl/>
        <w:snapToGrid w:val="0"/>
        <w:ind w:left="240" w:hangingChars="100" w:hanging="240"/>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１</w:t>
      </w:r>
      <w:r w:rsidR="00D50E2D" w:rsidRPr="00516673">
        <w:rPr>
          <w:rFonts w:ascii="ＭＳ 明朝" w:eastAsia="ＭＳ 明朝" w:hAnsi="ＭＳ 明朝" w:cs="Times New Roman" w:hint="eastAsia"/>
          <w:sz w:val="24"/>
          <w:szCs w:val="24"/>
        </w:rPr>
        <w:t>．2021年9月30日～2023年9月30日を含む事業年度</w:t>
      </w:r>
      <w:r w:rsidR="00D50E2D" w:rsidRPr="00516673">
        <w:rPr>
          <w:rFonts w:ascii="ＭＳ 明朝" w:eastAsia="ＭＳ 明朝" w:hAnsi="ＭＳ 明朝" w:cs="Times New Roman" w:hint="eastAsia"/>
          <w:kern w:val="0"/>
          <w:sz w:val="24"/>
          <w:szCs w:val="24"/>
        </w:rPr>
        <w:t>（以下「基準期間事業年度」</w:t>
      </w:r>
      <w:r w:rsidR="008C2178" w:rsidRPr="00516673">
        <w:rPr>
          <w:rFonts w:ascii="ＭＳ 明朝" w:eastAsia="ＭＳ 明朝" w:hAnsi="ＭＳ 明朝" w:cs="Times New Roman" w:hint="eastAsia"/>
          <w:kern w:val="0"/>
          <w:sz w:val="24"/>
          <w:szCs w:val="24"/>
        </w:rPr>
        <w:t>という。</w:t>
      </w:r>
      <w:r w:rsidR="00D50E2D" w:rsidRPr="00516673">
        <w:rPr>
          <w:rFonts w:ascii="ＭＳ 明朝" w:eastAsia="ＭＳ 明朝" w:hAnsi="ＭＳ 明朝" w:cs="Times New Roman" w:hint="eastAsia"/>
          <w:kern w:val="0"/>
          <w:sz w:val="24"/>
          <w:szCs w:val="24"/>
        </w:rPr>
        <w:t>）</w:t>
      </w:r>
      <w:r w:rsidR="00D50E2D" w:rsidRPr="00516673">
        <w:rPr>
          <w:rFonts w:ascii="ＭＳ 明朝" w:eastAsia="ＭＳ 明朝" w:hAnsi="ＭＳ 明朝"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516673" w:rsidRDefault="00D50E2D" w:rsidP="00D50E2D">
      <w:pPr>
        <w:widowControl/>
        <w:snapToGrid w:val="0"/>
        <w:rPr>
          <w:rFonts w:ascii="ＭＳ 明朝" w:eastAsia="ＭＳ 明朝" w:hAnsi="ＭＳ 明朝" w:cs="Times New Roman"/>
          <w:sz w:val="24"/>
          <w:szCs w:val="24"/>
        </w:rPr>
      </w:pPr>
    </w:p>
    <w:p w14:paraId="186913B7" w14:textId="5550A9C8" w:rsidR="00D50E2D" w:rsidRPr="00516673" w:rsidRDefault="00A56B7B" w:rsidP="00A56B7B">
      <w:pPr>
        <w:widowControl/>
        <w:snapToGrid w:val="0"/>
        <w:ind w:left="240" w:hangingChars="100" w:hanging="240"/>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２</w:t>
      </w:r>
      <w:r w:rsidR="00D50E2D" w:rsidRPr="00516673">
        <w:rPr>
          <w:rFonts w:ascii="ＭＳ 明朝" w:eastAsia="ＭＳ 明朝" w:hAnsi="ＭＳ 明朝"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516673" w:rsidRDefault="00D50E2D" w:rsidP="00D50E2D">
      <w:pPr>
        <w:widowControl/>
        <w:snapToGrid w:val="0"/>
        <w:rPr>
          <w:rFonts w:ascii="ＭＳ 明朝" w:eastAsia="ＭＳ 明朝" w:hAnsi="ＭＳ 明朝" w:cs="Times New Roman"/>
          <w:sz w:val="24"/>
          <w:szCs w:val="24"/>
        </w:rPr>
      </w:pPr>
    </w:p>
    <w:p w14:paraId="57D75752" w14:textId="3392F85E" w:rsidR="00D50E2D" w:rsidRPr="00516673" w:rsidRDefault="00A56B7B" w:rsidP="00D50E2D">
      <w:pPr>
        <w:widowControl/>
        <w:snapToGrid w:val="0"/>
        <w:ind w:left="240" w:hangingChars="100" w:hanging="240"/>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３</w:t>
      </w:r>
      <w:r w:rsidR="00D50E2D" w:rsidRPr="00516673">
        <w:rPr>
          <w:rFonts w:ascii="ＭＳ 明朝" w:eastAsia="ＭＳ 明朝" w:hAnsi="ＭＳ 明朝"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516673" w:rsidRDefault="00D50E2D" w:rsidP="00D50E2D">
      <w:pPr>
        <w:widowControl/>
        <w:snapToGrid w:val="0"/>
        <w:ind w:left="480" w:hangingChars="200" w:hanging="480"/>
        <w:rPr>
          <w:rFonts w:ascii="ＭＳ 明朝" w:eastAsia="ＭＳ 明朝" w:hAnsi="ＭＳ 明朝" w:cs="Times New Roman"/>
          <w:sz w:val="24"/>
          <w:szCs w:val="24"/>
        </w:rPr>
      </w:pPr>
    </w:p>
    <w:p w14:paraId="0DCC3560" w14:textId="7E99C2FB" w:rsidR="00D50E2D" w:rsidRPr="00516673" w:rsidRDefault="00A56B7B" w:rsidP="00D67CE2">
      <w:pPr>
        <w:widowControl/>
        <w:snapToGrid w:val="0"/>
        <w:ind w:left="283" w:hangingChars="118" w:hanging="283"/>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４</w:t>
      </w:r>
      <w:r w:rsidR="00D50E2D" w:rsidRPr="00516673">
        <w:rPr>
          <w:rFonts w:ascii="ＭＳ 明朝" w:eastAsia="ＭＳ 明朝" w:hAnsi="ＭＳ 明朝"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516673" w:rsidRDefault="00D50E2D" w:rsidP="00D50E2D">
      <w:pPr>
        <w:widowControl/>
        <w:snapToGrid w:val="0"/>
        <w:ind w:left="480" w:hangingChars="200" w:hanging="480"/>
        <w:rPr>
          <w:rFonts w:ascii="ＭＳ 明朝" w:eastAsia="ＭＳ 明朝" w:hAnsi="ＭＳ 明朝" w:cs="Times New Roman"/>
          <w:sz w:val="24"/>
          <w:szCs w:val="24"/>
        </w:rPr>
      </w:pPr>
    </w:p>
    <w:p w14:paraId="3907676B" w14:textId="77777777" w:rsidR="009A4DF5" w:rsidRPr="00516673" w:rsidRDefault="009A4DF5" w:rsidP="00D50E2D">
      <w:pPr>
        <w:widowControl/>
        <w:snapToGrid w:val="0"/>
        <w:ind w:left="480" w:hangingChars="200" w:hanging="480"/>
        <w:rPr>
          <w:rFonts w:ascii="ＭＳ 明朝" w:eastAsia="ＭＳ 明朝" w:hAnsi="ＭＳ 明朝" w:cs="Times New Roman"/>
          <w:sz w:val="24"/>
          <w:szCs w:val="24"/>
        </w:rPr>
        <w:sectPr w:rsidR="009A4DF5" w:rsidRPr="00516673"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1D35E329" w14:textId="2E3B6E68" w:rsidR="00D50E2D" w:rsidRPr="00516673" w:rsidRDefault="00D50E2D" w:rsidP="00D50E2D">
      <w:pPr>
        <w:widowControl/>
        <w:snapToGrid w:val="0"/>
        <w:ind w:left="480" w:hangingChars="200" w:hanging="480"/>
        <w:rPr>
          <w:rFonts w:ascii="ＭＳ 明朝" w:eastAsia="ＭＳ 明朝" w:hAnsi="ＭＳ 明朝" w:cs="Times New Roman"/>
          <w:sz w:val="24"/>
          <w:szCs w:val="24"/>
        </w:rPr>
      </w:pPr>
    </w:p>
    <w:p w14:paraId="37586F71" w14:textId="77777777" w:rsidR="00D50E2D" w:rsidRPr="00516673" w:rsidRDefault="00D50E2D" w:rsidP="00D50E2D">
      <w:pPr>
        <w:widowControl/>
        <w:snapToGrid w:val="0"/>
        <w:ind w:left="480" w:hangingChars="200" w:hanging="480"/>
        <w:jc w:val="right"/>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年　　　月　　　日</w:t>
      </w:r>
    </w:p>
    <w:p w14:paraId="56B809D5" w14:textId="77777777" w:rsidR="00D50E2D" w:rsidRPr="00516673" w:rsidRDefault="00D50E2D" w:rsidP="00D50E2D">
      <w:pPr>
        <w:widowControl/>
        <w:snapToGrid w:val="0"/>
        <w:ind w:right="892"/>
        <w:rPr>
          <w:rFonts w:ascii="ＭＳ 明朝" w:eastAsia="ＭＳ 明朝" w:hAnsi="ＭＳ 明朝" w:cs="Times New Roman"/>
          <w:sz w:val="24"/>
          <w:szCs w:val="24"/>
          <w:u w:val="single"/>
        </w:rPr>
      </w:pPr>
    </w:p>
    <w:p w14:paraId="6D5E0AAA" w14:textId="77777777" w:rsidR="00D50E2D" w:rsidRPr="00516673" w:rsidRDefault="00D50E2D" w:rsidP="00D50E2D">
      <w:pPr>
        <w:widowControl/>
        <w:snapToGrid w:val="0"/>
        <w:ind w:left="480" w:hangingChars="200" w:hanging="480"/>
        <w:jc w:val="right"/>
        <w:rPr>
          <w:rFonts w:ascii="ＭＳ 明朝" w:eastAsia="ＭＳ 明朝" w:hAnsi="ＭＳ 明朝" w:cs="Times New Roman"/>
          <w:sz w:val="24"/>
          <w:szCs w:val="24"/>
        </w:rPr>
      </w:pPr>
    </w:p>
    <w:p w14:paraId="4BCC173D" w14:textId="45E3CEAD" w:rsidR="00D50E2D" w:rsidRPr="00516673" w:rsidRDefault="00D50E2D" w:rsidP="00516673">
      <w:pPr>
        <w:widowControl/>
        <w:snapToGrid w:val="0"/>
        <w:ind w:leftChars="700" w:left="1470"/>
        <w:rPr>
          <w:rFonts w:ascii="ＭＳ 明朝" w:eastAsia="ＭＳ 明朝" w:hAnsi="ＭＳ 明朝" w:cs="Times New Roman"/>
          <w:sz w:val="24"/>
          <w:szCs w:val="24"/>
          <w:u w:val="single"/>
        </w:rPr>
      </w:pPr>
      <w:r w:rsidRPr="00516673">
        <w:rPr>
          <w:rFonts w:ascii="ＭＳ 明朝" w:eastAsia="ＭＳ 明朝" w:hAnsi="ＭＳ 明朝" w:cs="Times New Roman" w:hint="eastAsia"/>
          <w:sz w:val="24"/>
          <w:szCs w:val="24"/>
          <w:u w:val="single"/>
        </w:rPr>
        <w:t>個人事業</w:t>
      </w:r>
      <w:r w:rsidR="00074AFD" w:rsidRPr="00516673">
        <w:rPr>
          <w:rFonts w:ascii="ＭＳ 明朝" w:eastAsia="ＭＳ 明朝" w:hAnsi="ＭＳ 明朝" w:cs="Times New Roman" w:hint="eastAsia"/>
          <w:sz w:val="24"/>
          <w:szCs w:val="24"/>
          <w:u w:val="single"/>
        </w:rPr>
        <w:t>主</w:t>
      </w:r>
      <w:r w:rsidRPr="00516673">
        <w:rPr>
          <w:rFonts w:ascii="ＭＳ 明朝" w:eastAsia="ＭＳ 明朝" w:hAnsi="ＭＳ 明朝" w:cs="Times New Roman" w:hint="eastAsia"/>
          <w:sz w:val="24"/>
          <w:szCs w:val="24"/>
          <w:u w:val="single"/>
        </w:rPr>
        <w:t>の氏名　　　　　　　　　　　　　　　　　　　　　　印</w:t>
      </w:r>
    </w:p>
    <w:p w14:paraId="6FA4662F" w14:textId="77777777" w:rsidR="00D50E2D" w:rsidRPr="00516673" w:rsidRDefault="00D50E2D" w:rsidP="00D50E2D">
      <w:pPr>
        <w:widowControl/>
        <w:snapToGrid w:val="0"/>
        <w:ind w:left="480" w:hangingChars="200" w:hanging="480"/>
        <w:jc w:val="right"/>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（※自署または記名捺印）</w:t>
      </w:r>
    </w:p>
    <w:p w14:paraId="10F10FEA" w14:textId="77777777" w:rsidR="00D50E2D" w:rsidRPr="00516673" w:rsidRDefault="00D50E2D" w:rsidP="00D50E2D">
      <w:pPr>
        <w:widowControl/>
        <w:snapToGrid w:val="0"/>
        <w:ind w:left="480" w:hangingChars="200" w:hanging="480"/>
        <w:rPr>
          <w:rFonts w:ascii="ＭＳ 明朝" w:eastAsia="ＭＳ 明朝" w:hAnsi="ＭＳ 明朝" w:cs="Times New Roman"/>
          <w:sz w:val="24"/>
          <w:szCs w:val="24"/>
        </w:rPr>
      </w:pPr>
    </w:p>
    <w:p w14:paraId="0AFC3AC9" w14:textId="77777777" w:rsidR="00D50E2D" w:rsidRPr="00516673" w:rsidRDefault="00D50E2D" w:rsidP="00D50E2D">
      <w:pPr>
        <w:widowControl/>
        <w:snapToGrid w:val="0"/>
        <w:ind w:left="480" w:hangingChars="200" w:hanging="480"/>
        <w:jc w:val="right"/>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※裏面あり</w:t>
      </w:r>
    </w:p>
    <w:p w14:paraId="0967DC08" w14:textId="77777777" w:rsidR="00D50E2D" w:rsidRPr="00516673" w:rsidRDefault="00D50E2D" w:rsidP="00D50E2D">
      <w:pPr>
        <w:widowControl/>
        <w:jc w:val="left"/>
        <w:rPr>
          <w:rFonts w:ascii="ＭＳ 明朝" w:eastAsia="ＭＳ 明朝" w:hAnsi="ＭＳ 明朝" w:cs="Times New Roman"/>
          <w:sz w:val="24"/>
          <w:szCs w:val="24"/>
        </w:rPr>
      </w:pPr>
    </w:p>
    <w:p w14:paraId="7070DC6B" w14:textId="77777777" w:rsidR="00D50E2D" w:rsidRPr="00516673" w:rsidRDefault="00D50E2D" w:rsidP="00D50E2D">
      <w:pPr>
        <w:widowControl/>
        <w:jc w:val="left"/>
        <w:rPr>
          <w:rFonts w:ascii="ＭＳ 明朝" w:eastAsia="ＭＳ 明朝" w:hAnsi="ＭＳ 明朝" w:cs="Times New Roman"/>
          <w:sz w:val="24"/>
          <w:szCs w:val="24"/>
        </w:rPr>
      </w:pPr>
    </w:p>
    <w:p w14:paraId="34C4F9F2" w14:textId="77777777" w:rsidR="00D50E2D" w:rsidRPr="00516673" w:rsidRDefault="00D50E2D" w:rsidP="00D50E2D">
      <w:pPr>
        <w:widowControl/>
        <w:jc w:val="left"/>
        <w:rPr>
          <w:rFonts w:ascii="ＭＳ 明朝" w:eastAsia="ＭＳ 明朝" w:hAnsi="ＭＳ 明朝" w:cs="Times New Roman"/>
          <w:sz w:val="24"/>
          <w:szCs w:val="24"/>
        </w:rPr>
      </w:pPr>
    </w:p>
    <w:p w14:paraId="03B5832C" w14:textId="77777777" w:rsidR="00D50E2D" w:rsidRPr="00516673" w:rsidRDefault="00D50E2D" w:rsidP="00D50E2D">
      <w:pPr>
        <w:widowControl/>
        <w:jc w:val="left"/>
        <w:rPr>
          <w:rFonts w:ascii="ＭＳ 明朝" w:eastAsia="ＭＳ 明朝" w:hAnsi="ＭＳ 明朝" w:cs="Times New Roman"/>
          <w:sz w:val="24"/>
          <w:szCs w:val="24"/>
        </w:rPr>
      </w:pPr>
    </w:p>
    <w:p w14:paraId="6575E2AF" w14:textId="77777777" w:rsidR="00D50E2D" w:rsidRPr="00516673" w:rsidRDefault="00D50E2D" w:rsidP="00D50E2D">
      <w:pPr>
        <w:widowControl/>
        <w:jc w:val="left"/>
        <w:rPr>
          <w:rFonts w:ascii="ＭＳ 明朝" w:eastAsia="ＭＳ 明朝" w:hAnsi="ＭＳ 明朝" w:cs="Times New Roman"/>
          <w:sz w:val="24"/>
          <w:szCs w:val="24"/>
        </w:rPr>
      </w:pPr>
    </w:p>
    <w:p w14:paraId="76863A26" w14:textId="5770F77E" w:rsidR="00D50E2D" w:rsidRPr="00516673" w:rsidRDefault="00D50E2D" w:rsidP="00D50E2D">
      <w:pPr>
        <w:widowControl/>
        <w:jc w:val="left"/>
        <w:rPr>
          <w:rFonts w:ascii="ＭＳ 明朝" w:eastAsia="ＭＳ 明朝" w:hAnsi="ＭＳ 明朝" w:cs="Times New Roman"/>
          <w:sz w:val="24"/>
          <w:szCs w:val="24"/>
        </w:rPr>
      </w:pPr>
    </w:p>
    <w:p w14:paraId="23D386CD" w14:textId="5C79DFAC" w:rsidR="00A8030C" w:rsidRPr="00516673" w:rsidRDefault="00A8030C" w:rsidP="00D50E2D">
      <w:pPr>
        <w:widowControl/>
        <w:jc w:val="left"/>
        <w:rPr>
          <w:rFonts w:ascii="ＭＳ 明朝" w:eastAsia="ＭＳ 明朝" w:hAnsi="ＭＳ 明朝" w:cs="Times New Roman"/>
          <w:sz w:val="24"/>
          <w:szCs w:val="24"/>
        </w:rPr>
      </w:pPr>
    </w:p>
    <w:p w14:paraId="4A869FA7" w14:textId="1DA4AFB1" w:rsidR="00A8030C" w:rsidRPr="00516673" w:rsidRDefault="00A8030C" w:rsidP="00D50E2D">
      <w:pPr>
        <w:widowControl/>
        <w:jc w:val="left"/>
        <w:rPr>
          <w:rFonts w:ascii="ＭＳ 明朝" w:eastAsia="ＭＳ 明朝" w:hAnsi="ＭＳ 明朝" w:cs="Times New Roman"/>
          <w:sz w:val="24"/>
          <w:szCs w:val="24"/>
        </w:rPr>
      </w:pPr>
    </w:p>
    <w:p w14:paraId="491C575B" w14:textId="77777777" w:rsidR="00A8030C" w:rsidRPr="00516673" w:rsidRDefault="00A8030C" w:rsidP="00D50E2D">
      <w:pPr>
        <w:widowControl/>
        <w:jc w:val="left"/>
        <w:rPr>
          <w:rFonts w:ascii="ＭＳ 明朝" w:eastAsia="ＭＳ 明朝" w:hAnsi="ＭＳ 明朝" w:cs="Times New Roman"/>
          <w:sz w:val="24"/>
          <w:szCs w:val="24"/>
        </w:rPr>
      </w:pPr>
    </w:p>
    <w:p w14:paraId="1671B732" w14:textId="6965CF15" w:rsidR="00D50E2D" w:rsidRPr="00516673" w:rsidRDefault="00D50E2D" w:rsidP="00D50E2D">
      <w:pPr>
        <w:widowControl/>
        <w:jc w:val="left"/>
        <w:rPr>
          <w:rFonts w:ascii="ＭＳ 明朝" w:eastAsia="ＭＳ 明朝" w:hAnsi="ＭＳ 明朝" w:cs="Times New Roman"/>
          <w:sz w:val="24"/>
          <w:szCs w:val="24"/>
        </w:rPr>
      </w:pPr>
    </w:p>
    <w:p w14:paraId="01C647E7" w14:textId="03DAC6A2" w:rsidR="00D50E2D" w:rsidRPr="00516673" w:rsidRDefault="00D50E2D" w:rsidP="00D50E2D">
      <w:pPr>
        <w:widowControl/>
        <w:jc w:val="left"/>
        <w:rPr>
          <w:rFonts w:ascii="ＭＳ 明朝" w:eastAsia="ＭＳ 明朝" w:hAnsi="ＭＳ 明朝" w:cs="Times New Roman"/>
          <w:sz w:val="24"/>
          <w:szCs w:val="24"/>
        </w:rPr>
      </w:pPr>
    </w:p>
    <w:p w14:paraId="7B02D538" w14:textId="52BEB584" w:rsidR="00D50E2D" w:rsidRPr="00516673" w:rsidRDefault="00D50E2D" w:rsidP="00D50E2D">
      <w:pPr>
        <w:widowControl/>
        <w:jc w:val="left"/>
        <w:rPr>
          <w:rFonts w:ascii="ＭＳ 明朝" w:eastAsia="ＭＳ 明朝" w:hAnsi="ＭＳ 明朝" w:cs="Times New Roman"/>
          <w:sz w:val="24"/>
          <w:szCs w:val="24"/>
        </w:rPr>
      </w:pPr>
    </w:p>
    <w:p w14:paraId="794675BF" w14:textId="2CAB90AF" w:rsidR="00D50E2D" w:rsidRPr="00516673" w:rsidRDefault="00D50E2D" w:rsidP="00D50E2D">
      <w:pPr>
        <w:widowControl/>
        <w:jc w:val="left"/>
        <w:rPr>
          <w:rFonts w:ascii="ＭＳ 明朝" w:eastAsia="ＭＳ 明朝" w:hAnsi="ＭＳ 明朝" w:cs="Times New Roman"/>
          <w:sz w:val="24"/>
          <w:szCs w:val="24"/>
        </w:rPr>
      </w:pPr>
    </w:p>
    <w:p w14:paraId="4CDA57A6" w14:textId="09A42F92" w:rsidR="00D50E2D" w:rsidRPr="00516673" w:rsidRDefault="00D50E2D" w:rsidP="00D50E2D">
      <w:pPr>
        <w:widowControl/>
        <w:jc w:val="left"/>
        <w:rPr>
          <w:rFonts w:ascii="ＭＳ 明朝" w:eastAsia="ＭＳ 明朝" w:hAnsi="ＭＳ 明朝" w:cs="Times New Roman"/>
          <w:sz w:val="24"/>
          <w:szCs w:val="24"/>
        </w:rPr>
      </w:pPr>
    </w:p>
    <w:p w14:paraId="7AC1AC75" w14:textId="5D7681EC" w:rsidR="00D50E2D" w:rsidRPr="00516673" w:rsidRDefault="00516673" w:rsidP="00D50E2D">
      <w:pPr>
        <w:widowControl/>
        <w:jc w:val="left"/>
        <w:rPr>
          <w:rFonts w:ascii="ＭＳ 明朝" w:eastAsia="ＭＳ 明朝" w:hAnsi="ＭＳ 明朝" w:cs="Times New Roman"/>
          <w:sz w:val="24"/>
          <w:szCs w:val="24"/>
        </w:rPr>
      </w:pPr>
      <w:r w:rsidRPr="00516673">
        <w:rPr>
          <w:rFonts w:ascii="ＭＳ 明朝" w:eastAsia="ＭＳ 明朝" w:hAnsi="ＭＳ 明朝"/>
          <w:noProof/>
          <w:color w:val="000000" w:themeColor="text1"/>
          <w:sz w:val="22"/>
        </w:rPr>
        <w:lastRenderedPageBreak/>
        <mc:AlternateContent>
          <mc:Choice Requires="wps">
            <w:drawing>
              <wp:anchor distT="45720" distB="45720" distL="114300" distR="114300" simplePos="0" relativeHeight="251732992" behindDoc="0" locked="0" layoutInCell="1" allowOverlap="1" wp14:anchorId="7924EAA2" wp14:editId="74E92DFC">
                <wp:simplePos x="0" y="0"/>
                <wp:positionH relativeFrom="column">
                  <wp:posOffset>3321050</wp:posOffset>
                </wp:positionH>
                <wp:positionV relativeFrom="paragraph">
                  <wp:posOffset>-128905</wp:posOffset>
                </wp:positionV>
                <wp:extent cx="2567940" cy="335915"/>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335915"/>
                        </a:xfrm>
                        <a:prstGeom prst="rect">
                          <a:avLst/>
                        </a:prstGeom>
                        <a:noFill/>
                        <a:ln w="9525">
                          <a:noFill/>
                          <a:miter lim="800000"/>
                          <a:headEnd/>
                          <a:tailEnd/>
                        </a:ln>
                      </wps:spPr>
                      <wps:txbx>
                        <w:txbxContent>
                          <w:p w14:paraId="5B2C3848" w14:textId="3E0640F1" w:rsidR="00D66A95" w:rsidRPr="00516673" w:rsidRDefault="00D66A95" w:rsidP="00D50E2D">
                            <w:pPr>
                              <w:jc w:val="left"/>
                              <w:rPr>
                                <w:rFonts w:ascii="ＭＳ 明朝" w:eastAsia="ＭＳ 明朝" w:hAnsi="ＭＳ 明朝"/>
                              </w:rPr>
                            </w:pPr>
                            <w:r w:rsidRPr="00516673">
                              <w:rPr>
                                <w:rFonts w:ascii="ＭＳ 明朝" w:eastAsia="ＭＳ 明朝" w:hAnsi="ＭＳ 明朝" w:hint="eastAsia"/>
                                <w:color w:val="000000" w:themeColor="text1"/>
                                <w:sz w:val="24"/>
                                <w:szCs w:val="24"/>
                              </w:rPr>
                              <w:t>（様式９―個人事業主用・裏面）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margin-left:261.5pt;margin-top:-10.15pt;width:202.2pt;height:26.4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" filled="f" stroked="f">
                <v:textbox>
                  <w:txbxContent>
                    <w:p w14:paraId="5B2C3848" w14:textId="3E0640F1" w:rsidR="00D66A95" w:rsidRPr="00516673" w:rsidRDefault="00D66A95" w:rsidP="00D50E2D">
                      <w:pPr>
                        <w:jc w:val="left"/>
                        <w:rPr>
                          <w:rFonts w:ascii="ＭＳ 明朝" w:eastAsia="ＭＳ 明朝" w:hAnsi="ＭＳ 明朝"/>
                        </w:rPr>
                      </w:pPr>
                      <w:r w:rsidRPr="00516673">
                        <w:rPr>
                          <w:rFonts w:ascii="ＭＳ 明朝" w:eastAsia="ＭＳ 明朝" w:hAnsi="ＭＳ 明朝" w:hint="eastAsia"/>
                          <w:color w:val="000000" w:themeColor="text1"/>
                          <w:sz w:val="24"/>
                          <w:szCs w:val="24"/>
                        </w:rPr>
                        <w:t>（様式９―個人事業主用・裏面）</w:t>
                      </w:r>
                    </w:p>
                  </w:txbxContent>
                </v:textbox>
              </v:shape>
            </w:pict>
          </mc:Fallback>
        </mc:AlternateContent>
      </w:r>
    </w:p>
    <w:p w14:paraId="238DC884" w14:textId="33D3BFEC" w:rsidR="00D50E2D" w:rsidRPr="00516673" w:rsidRDefault="00D50E2D" w:rsidP="00D50E2D">
      <w:pPr>
        <w:widowControl/>
        <w:snapToGrid w:val="0"/>
        <w:rPr>
          <w:rFonts w:ascii="ＭＳ 明朝" w:eastAsia="ＭＳ 明朝" w:hAnsi="ＭＳ 明朝" w:cs="Times New Roman"/>
          <w:b/>
          <w:bCs/>
          <w:sz w:val="24"/>
          <w:szCs w:val="24"/>
        </w:rPr>
      </w:pPr>
      <w:r w:rsidRPr="00516673">
        <w:rPr>
          <w:rFonts w:ascii="ＭＳ 明朝" w:eastAsia="ＭＳ 明朝" w:hAnsi="ＭＳ 明朝" w:cs="Times New Roman" w:hint="eastAsia"/>
          <w:sz w:val="24"/>
          <w:szCs w:val="24"/>
        </w:rPr>
        <w:t>■</w:t>
      </w:r>
      <w:r w:rsidRPr="00516673">
        <w:rPr>
          <w:rFonts w:ascii="ＭＳ 明朝" w:eastAsia="ＭＳ 明朝" w:hAnsi="ＭＳ 明朝" w:cs="Times New Roman" w:hint="eastAsia"/>
          <w:b/>
          <w:bCs/>
          <w:sz w:val="24"/>
          <w:szCs w:val="24"/>
        </w:rPr>
        <w:t>全事業者記載必須事項</w:t>
      </w:r>
    </w:p>
    <w:p w14:paraId="11523125" w14:textId="66A20E9C" w:rsidR="00D50E2D" w:rsidRPr="00516673" w:rsidRDefault="00D50E2D" w:rsidP="00D50E2D">
      <w:pPr>
        <w:widowControl/>
        <w:snapToGrid w:val="0"/>
        <w:spacing w:beforeLines="50" w:before="162"/>
        <w:ind w:firstLineChars="100" w:firstLine="240"/>
        <w:rPr>
          <w:rFonts w:ascii="ＭＳ 明朝" w:eastAsia="ＭＳ 明朝" w:hAnsi="ＭＳ 明朝" w:cs="Times New Roman"/>
          <w:sz w:val="24"/>
          <w:szCs w:val="24"/>
        </w:rPr>
      </w:pPr>
      <w:r w:rsidRPr="00516673">
        <w:rPr>
          <w:rFonts w:ascii="ＭＳ 明朝" w:eastAsia="ＭＳ 明朝" w:hAnsi="ＭＳ 明朝"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516673">
        <w:rPr>
          <w:rFonts w:ascii="ＭＳ 明朝" w:eastAsia="ＭＳ 明朝" w:hAnsi="ＭＳ 明朝" w:cs="Times New Roman" w:hint="eastAsia"/>
          <w:sz w:val="24"/>
          <w:szCs w:val="24"/>
        </w:rPr>
        <w:t>2019年から2021年の売上高を記載してください。</w:t>
      </w:r>
    </w:p>
    <w:p w14:paraId="19340CF8" w14:textId="2D142CD7" w:rsidR="00D50E2D" w:rsidRPr="00516673" w:rsidRDefault="00D50E2D" w:rsidP="00D50E2D">
      <w:pPr>
        <w:widowControl/>
        <w:snapToGrid w:val="0"/>
        <w:ind w:firstLineChars="100" w:firstLine="240"/>
        <w:rPr>
          <w:rFonts w:ascii="ＭＳ 明朝" w:eastAsia="ＭＳ 明朝" w:hAnsi="ＭＳ 明朝" w:cs="Times New Roman"/>
          <w:sz w:val="24"/>
          <w:szCs w:val="24"/>
        </w:rPr>
      </w:pPr>
    </w:p>
    <w:p w14:paraId="7CE2463B" w14:textId="4C1EA55B" w:rsidR="00D50E2D" w:rsidRPr="00516673" w:rsidRDefault="00D50E2D" w:rsidP="00D50E2D">
      <w:pPr>
        <w:widowControl/>
        <w:snapToGrid w:val="0"/>
        <w:ind w:leftChars="50" w:left="105"/>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＜売上高＞</w:t>
      </w:r>
      <w:bookmarkStart w:id="0" w:name="_GoBack"/>
      <w:bookmarkEnd w:id="0"/>
    </w:p>
    <w:p w14:paraId="0FAD31DC" w14:textId="31E7DAF1" w:rsidR="00D50E2D" w:rsidRPr="00516673" w:rsidRDefault="00D50E2D" w:rsidP="00D50E2D">
      <w:pPr>
        <w:widowControl/>
        <w:snapToGrid w:val="0"/>
        <w:ind w:leftChars="50" w:left="105"/>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w:t>
      </w:r>
      <w:r w:rsidRPr="00516673">
        <w:rPr>
          <w:rFonts w:ascii="ＭＳ 明朝" w:eastAsia="ＭＳ 明朝" w:hAnsi="ＭＳ 明朝" w:cs="Times New Roman" w:hint="eastAsia"/>
          <w:kern w:val="0"/>
          <w:sz w:val="24"/>
          <w:szCs w:val="24"/>
        </w:rPr>
        <w:t>2019年</w:t>
      </w:r>
      <w:r w:rsidRPr="00516673">
        <w:rPr>
          <w:rFonts w:ascii="ＭＳ 明朝" w:eastAsia="ＭＳ 明朝" w:hAnsi="ＭＳ 明朝" w:cs="Times New Roman" w:hint="eastAsia"/>
          <w:sz w:val="24"/>
          <w:szCs w:val="24"/>
        </w:rPr>
        <w:t>：　　　　万円）（</w:t>
      </w:r>
      <w:r w:rsidRPr="00516673">
        <w:rPr>
          <w:rFonts w:ascii="ＭＳ 明朝" w:eastAsia="ＭＳ 明朝" w:hAnsi="ＭＳ 明朝" w:cs="Times New Roman" w:hint="eastAsia"/>
          <w:kern w:val="0"/>
          <w:sz w:val="24"/>
          <w:szCs w:val="24"/>
        </w:rPr>
        <w:t>2020年</w:t>
      </w:r>
      <w:r w:rsidRPr="00516673">
        <w:rPr>
          <w:rFonts w:ascii="ＭＳ 明朝" w:eastAsia="ＭＳ 明朝" w:hAnsi="ＭＳ 明朝" w:cs="Times New Roman" w:hint="eastAsia"/>
          <w:sz w:val="24"/>
          <w:szCs w:val="24"/>
        </w:rPr>
        <w:t>：　　　　万円）（2021年：　　　　万円）</w:t>
      </w:r>
    </w:p>
    <w:p w14:paraId="025E721C" w14:textId="77777777" w:rsidR="00D50E2D" w:rsidRPr="00516673" w:rsidRDefault="00D50E2D" w:rsidP="00D50E2D">
      <w:pPr>
        <w:widowControl/>
        <w:snapToGrid w:val="0"/>
        <w:rPr>
          <w:rFonts w:ascii="ＭＳ 明朝" w:eastAsia="ＭＳ 明朝" w:hAnsi="ＭＳ 明朝" w:cs="Times New Roman"/>
          <w:sz w:val="24"/>
          <w:szCs w:val="24"/>
        </w:rPr>
      </w:pPr>
    </w:p>
    <w:p w14:paraId="7C4C3D96" w14:textId="77777777" w:rsidR="00D50E2D" w:rsidRPr="00516673" w:rsidRDefault="00D50E2D" w:rsidP="00D50E2D">
      <w:pPr>
        <w:widowControl/>
        <w:snapToGrid w:val="0"/>
        <w:rPr>
          <w:rFonts w:ascii="ＭＳ 明朝" w:eastAsia="ＭＳ 明朝" w:hAnsi="ＭＳ 明朝" w:cs="Times New Roman"/>
          <w:sz w:val="24"/>
          <w:szCs w:val="24"/>
        </w:rPr>
      </w:pPr>
    </w:p>
    <w:p w14:paraId="13E3A426" w14:textId="0338E83F" w:rsidR="00D50E2D" w:rsidRPr="00516673" w:rsidRDefault="00D50E2D" w:rsidP="00D50E2D">
      <w:pPr>
        <w:widowControl/>
        <w:snapToGrid w:val="0"/>
        <w:rPr>
          <w:rFonts w:ascii="ＭＳ 明朝" w:eastAsia="ＭＳ 明朝" w:hAnsi="ＭＳ 明朝" w:cs="Times New Roman"/>
          <w:b/>
          <w:bCs/>
          <w:sz w:val="24"/>
          <w:szCs w:val="24"/>
        </w:rPr>
      </w:pPr>
      <w:r w:rsidRPr="00516673">
        <w:rPr>
          <w:rFonts w:ascii="ＭＳ 明朝" w:eastAsia="ＭＳ 明朝" w:hAnsi="ＭＳ 明朝" w:cs="Times New Roman" w:hint="eastAsia"/>
          <w:b/>
          <w:bCs/>
          <w:sz w:val="24"/>
          <w:szCs w:val="24"/>
        </w:rPr>
        <w:t>■</w:t>
      </w:r>
      <w:r w:rsidRPr="00516673">
        <w:rPr>
          <w:rFonts w:ascii="ＭＳ 明朝" w:eastAsia="ＭＳ 明朝" w:hAnsi="ＭＳ 明朝" w:cs="Times New Roman" w:hint="eastAsia"/>
          <w:b/>
          <w:bCs/>
          <w:color w:val="262626" w:themeColor="text1" w:themeTint="D9"/>
          <w:sz w:val="24"/>
          <w:szCs w:val="24"/>
        </w:rPr>
        <w:t>上記３年の売上高が</w:t>
      </w:r>
      <w:r w:rsidRPr="00516673">
        <w:rPr>
          <w:rFonts w:ascii="ＭＳ 明朝" w:eastAsia="ＭＳ 明朝" w:hAnsi="ＭＳ 明朝" w:cs="Times New Roman" w:hint="eastAsia"/>
          <w:b/>
          <w:bCs/>
          <w:color w:val="FF0000"/>
          <w:sz w:val="24"/>
          <w:szCs w:val="24"/>
        </w:rPr>
        <w:t>いずれも</w:t>
      </w:r>
      <w:r w:rsidRPr="00516673">
        <w:rPr>
          <w:rFonts w:ascii="ＭＳ 明朝" w:eastAsia="ＭＳ 明朝" w:hAnsi="ＭＳ 明朝" w:cs="Times New Roman"/>
          <w:b/>
          <w:bCs/>
          <w:color w:val="FF0000"/>
          <w:sz w:val="24"/>
          <w:szCs w:val="24"/>
        </w:rPr>
        <w:t>1,000</w:t>
      </w:r>
      <w:r w:rsidRPr="00516673">
        <w:rPr>
          <w:rFonts w:ascii="ＭＳ 明朝" w:eastAsia="ＭＳ 明朝" w:hAnsi="ＭＳ 明朝" w:cs="Times New Roman" w:hint="eastAsia"/>
          <w:b/>
          <w:bCs/>
          <w:color w:val="FF0000"/>
          <w:sz w:val="24"/>
          <w:szCs w:val="24"/>
        </w:rPr>
        <w:t>万円超の場合のみ</w:t>
      </w:r>
      <w:r w:rsidRPr="00516673">
        <w:rPr>
          <w:rFonts w:ascii="ＭＳ 明朝" w:eastAsia="ＭＳ 明朝" w:hAnsi="ＭＳ 明朝" w:cs="Times New Roman" w:hint="eastAsia"/>
          <w:b/>
          <w:bCs/>
          <w:color w:val="262626" w:themeColor="text1" w:themeTint="D9"/>
          <w:sz w:val="24"/>
          <w:szCs w:val="24"/>
        </w:rPr>
        <w:t>記載必須事項</w:t>
      </w:r>
    </w:p>
    <w:p w14:paraId="1F1D0B91" w14:textId="3583662E" w:rsidR="00D50E2D" w:rsidRPr="00516673" w:rsidRDefault="00D50E2D" w:rsidP="00A8030C">
      <w:pPr>
        <w:widowControl/>
        <w:snapToGrid w:val="0"/>
        <w:spacing w:beforeLines="50" w:before="162"/>
        <w:ind w:firstLineChars="100" w:firstLine="241"/>
        <w:rPr>
          <w:rFonts w:ascii="ＭＳ 明朝" w:eastAsia="ＭＳ 明朝" w:hAnsi="ＭＳ 明朝" w:cs="Times New Roman"/>
          <w:sz w:val="24"/>
          <w:szCs w:val="24"/>
        </w:rPr>
      </w:pPr>
      <w:r w:rsidRPr="00516673">
        <w:rPr>
          <w:rFonts w:ascii="ＭＳ 明朝" w:eastAsia="ＭＳ 明朝" w:hAnsi="ＭＳ 明朝"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516673">
        <w:rPr>
          <w:rFonts w:ascii="ＭＳ 明朝" w:eastAsia="ＭＳ 明朝" w:hAnsi="ＭＳ 明朝" w:cs="Times New Roman" w:hint="eastAsia"/>
          <w:sz w:val="24"/>
          <w:szCs w:val="24"/>
          <w:u w:val="single"/>
        </w:rPr>
        <w:t>上記３年の売上高がいずれも1</w:t>
      </w:r>
      <w:r w:rsidRPr="00516673">
        <w:rPr>
          <w:rFonts w:ascii="ＭＳ 明朝" w:eastAsia="ＭＳ 明朝" w:hAnsi="ＭＳ 明朝" w:cs="Times New Roman"/>
          <w:sz w:val="24"/>
          <w:szCs w:val="24"/>
          <w:u w:val="single"/>
        </w:rPr>
        <w:t>,000</w:t>
      </w:r>
      <w:r w:rsidRPr="00516673">
        <w:rPr>
          <w:rFonts w:ascii="ＭＳ 明朝" w:eastAsia="ＭＳ 明朝" w:hAnsi="ＭＳ 明朝" w:cs="Times New Roman" w:hint="eastAsia"/>
          <w:sz w:val="24"/>
          <w:szCs w:val="24"/>
          <w:u w:val="single"/>
        </w:rPr>
        <w:t>万円超の場合</w:t>
      </w:r>
      <w:r w:rsidRPr="00516673">
        <w:rPr>
          <w:rFonts w:ascii="ＭＳ 明朝" w:eastAsia="ＭＳ 明朝" w:hAnsi="ＭＳ 明朝" w:cs="Times New Roman" w:hint="eastAsia"/>
          <w:sz w:val="24"/>
          <w:szCs w:val="24"/>
        </w:rPr>
        <w:t>で、表面「</w:t>
      </w:r>
      <w:r w:rsidR="00A8030C" w:rsidRPr="00516673">
        <w:rPr>
          <w:rFonts w:ascii="ＭＳ 明朝" w:eastAsia="ＭＳ 明朝" w:hAnsi="ＭＳ 明朝" w:cs="Times New Roman" w:hint="eastAsia"/>
          <w:sz w:val="24"/>
          <w:szCs w:val="24"/>
        </w:rPr>
        <w:t>１</w:t>
      </w:r>
      <w:r w:rsidRPr="00516673">
        <w:rPr>
          <w:rFonts w:ascii="ＭＳ 明朝" w:eastAsia="ＭＳ 明朝" w:hAnsi="ＭＳ 明朝" w:cs="Times New Roman" w:hint="eastAsia"/>
          <w:sz w:val="24"/>
          <w:szCs w:val="24"/>
        </w:rPr>
        <w:t>．」の要件を満たしている場合は、その理由についてチェックを入れてください。</w:t>
      </w:r>
    </w:p>
    <w:p w14:paraId="38517146" w14:textId="77777777" w:rsidR="00D50E2D" w:rsidRPr="00516673" w:rsidRDefault="00D50E2D" w:rsidP="00D50E2D">
      <w:pPr>
        <w:widowControl/>
        <w:snapToGrid w:val="0"/>
        <w:ind w:firstLineChars="100" w:firstLine="240"/>
        <w:rPr>
          <w:rFonts w:ascii="ＭＳ 明朝" w:eastAsia="ＭＳ 明朝" w:hAnsi="ＭＳ 明朝" w:cs="Times New Roman"/>
          <w:sz w:val="24"/>
          <w:szCs w:val="24"/>
        </w:rPr>
      </w:pPr>
    </w:p>
    <w:p w14:paraId="27735BBB" w14:textId="3ED646E1" w:rsidR="00D50E2D" w:rsidRPr="00516673" w:rsidRDefault="006C5E14" w:rsidP="00D50E2D">
      <w:pPr>
        <w:widowControl/>
        <w:snapToGrid w:val="0"/>
        <w:ind w:left="305" w:hangingChars="127" w:hanging="305"/>
        <w:rPr>
          <w:rFonts w:ascii="ＭＳ 明朝" w:eastAsia="ＭＳ 明朝" w:hAnsi="ＭＳ 明朝" w:cs="Times New Roman"/>
          <w:sz w:val="24"/>
          <w:szCs w:val="24"/>
        </w:rPr>
      </w:pPr>
      <w:sdt>
        <w:sdtPr>
          <w:rPr>
            <w:rFonts w:ascii="ＭＳ 明朝" w:eastAsia="ＭＳ 明朝" w:hAnsi="ＭＳ 明朝" w:cs="Times New Roman" w:hint="eastAsia"/>
            <w:sz w:val="24"/>
            <w:szCs w:val="24"/>
          </w:rPr>
          <w:id w:val="1961604925"/>
          <w14:checkbox>
            <w14:checked w14:val="0"/>
            <w14:checkedState w14:val="00FE" w14:font="Wingdings"/>
            <w14:uncheckedState w14:val="2610" w14:font="ＭＳ ゴシック"/>
          </w14:checkbox>
        </w:sdtPr>
        <w:sdtEndPr/>
        <w:sdtContent>
          <w:r w:rsidR="009A4DF5" w:rsidRPr="00516673">
            <w:rPr>
              <w:rFonts w:ascii="ＭＳ 明朝" w:eastAsia="ＭＳ 明朝" w:hAnsi="ＭＳ 明朝" w:cs="Times New Roman" w:hint="eastAsia"/>
              <w:sz w:val="24"/>
              <w:szCs w:val="24"/>
            </w:rPr>
            <w:t>☐</w:t>
          </w:r>
        </w:sdtContent>
      </w:sdt>
      <w:r w:rsidR="00D50E2D" w:rsidRPr="00516673">
        <w:rPr>
          <w:rFonts w:ascii="ＭＳ 明朝" w:eastAsia="ＭＳ 明朝" w:hAnsi="ＭＳ 明朝" w:cs="Times New Roman" w:hint="eastAsia"/>
          <w:sz w:val="24"/>
          <w:szCs w:val="24"/>
        </w:rPr>
        <w:t>課税売上高が</w:t>
      </w:r>
      <w:r w:rsidR="00D50E2D" w:rsidRPr="00516673">
        <w:rPr>
          <w:rFonts w:ascii="ＭＳ 明朝" w:eastAsia="ＭＳ 明朝" w:hAnsi="ＭＳ 明朝" w:cs="Times New Roman"/>
          <w:sz w:val="24"/>
          <w:szCs w:val="24"/>
        </w:rPr>
        <w:t>1</w:t>
      </w:r>
      <w:r w:rsidR="00D50E2D" w:rsidRPr="00516673">
        <w:rPr>
          <w:rFonts w:ascii="ＭＳ 明朝" w:eastAsia="ＭＳ 明朝" w:hAnsi="ＭＳ 明朝" w:cs="Times New Roman" w:hint="eastAsia"/>
          <w:sz w:val="24"/>
          <w:szCs w:val="24"/>
        </w:rPr>
        <w:t>,</w:t>
      </w:r>
      <w:r w:rsidR="00D50E2D" w:rsidRPr="00516673">
        <w:rPr>
          <w:rFonts w:ascii="ＭＳ 明朝" w:eastAsia="ＭＳ 明朝" w:hAnsi="ＭＳ 明朝" w:cs="Times New Roman"/>
          <w:sz w:val="24"/>
          <w:szCs w:val="24"/>
        </w:rPr>
        <w:t>000</w:t>
      </w:r>
      <w:r w:rsidR="00D50E2D" w:rsidRPr="00516673">
        <w:rPr>
          <w:rFonts w:ascii="ＭＳ 明朝" w:eastAsia="ＭＳ 明朝" w:hAnsi="ＭＳ 明朝" w:cs="Times New Roman" w:hint="eastAsia"/>
          <w:sz w:val="24"/>
          <w:szCs w:val="24"/>
        </w:rPr>
        <w:t>万円以下となる期間があり、</w:t>
      </w:r>
      <w:r w:rsidR="00D50E2D" w:rsidRPr="00516673">
        <w:rPr>
          <w:rFonts w:ascii="ＭＳ 明朝" w:eastAsia="ＭＳ 明朝" w:hAnsi="ＭＳ 明朝" w:cs="Times New Roman" w:hint="eastAsia"/>
          <w:kern w:val="0"/>
          <w:sz w:val="24"/>
          <w:szCs w:val="24"/>
        </w:rPr>
        <w:t>基準期間事業年度</w:t>
      </w:r>
      <w:r w:rsidR="00D50E2D" w:rsidRPr="00516673">
        <w:rPr>
          <w:rFonts w:ascii="ＭＳ 明朝" w:eastAsia="ＭＳ 明朝" w:hAnsi="ＭＳ 明朝" w:cs="Times New Roman" w:hint="eastAsia"/>
          <w:sz w:val="24"/>
          <w:szCs w:val="24"/>
        </w:rPr>
        <w:t>に免税事業者の要件を満たすため</w:t>
      </w:r>
    </w:p>
    <w:p w14:paraId="0D951084" w14:textId="77777777" w:rsidR="00D50E2D" w:rsidRPr="00516673" w:rsidRDefault="00D50E2D" w:rsidP="00D50E2D">
      <w:pPr>
        <w:widowControl/>
        <w:snapToGrid w:val="0"/>
        <w:rPr>
          <w:rFonts w:ascii="ＭＳ 明朝" w:eastAsia="ＭＳ 明朝" w:hAnsi="ＭＳ 明朝" w:cs="Times New Roman"/>
          <w:sz w:val="24"/>
          <w:szCs w:val="24"/>
        </w:rPr>
      </w:pPr>
    </w:p>
    <w:p w14:paraId="55E4A717" w14:textId="77777777" w:rsidR="009A4DF5" w:rsidRPr="00516673" w:rsidRDefault="009A4DF5" w:rsidP="00D50E2D">
      <w:pPr>
        <w:widowControl/>
        <w:snapToGrid w:val="0"/>
        <w:rPr>
          <w:rFonts w:ascii="ＭＳ 明朝" w:eastAsia="ＭＳ 明朝" w:hAnsi="ＭＳ 明朝" w:cs="Times New Roman"/>
          <w:sz w:val="24"/>
          <w:szCs w:val="24"/>
        </w:rPr>
        <w:sectPr w:rsidR="009A4DF5" w:rsidRPr="00516673" w:rsidSect="009A4DF5">
          <w:type w:val="continuous"/>
          <w:pgSz w:w="11906" w:h="16838" w:code="9"/>
          <w:pgMar w:top="851" w:right="1418" w:bottom="851" w:left="1418" w:header="340" w:footer="340" w:gutter="0"/>
          <w:cols w:space="425"/>
          <w:formProt w:val="0"/>
          <w:titlePg/>
          <w:docGrid w:type="linesAndChars" w:linePitch="325"/>
        </w:sectPr>
      </w:pPr>
    </w:p>
    <w:p w14:paraId="2AA761D6" w14:textId="6C175354" w:rsidR="00D50E2D" w:rsidRPr="00516673" w:rsidRDefault="00D50E2D" w:rsidP="00D50E2D">
      <w:pPr>
        <w:widowControl/>
        <w:snapToGrid w:val="0"/>
        <w:rPr>
          <w:rFonts w:ascii="ＭＳ 明朝" w:eastAsia="ＭＳ 明朝" w:hAnsi="ＭＳ 明朝" w:cs="Times New Roman"/>
          <w:sz w:val="24"/>
          <w:szCs w:val="24"/>
        </w:rPr>
      </w:pPr>
    </w:p>
    <w:p w14:paraId="726105F6" w14:textId="77777777" w:rsidR="00D50E2D" w:rsidRPr="00516673" w:rsidRDefault="00D50E2D" w:rsidP="00D50E2D">
      <w:pPr>
        <w:widowControl/>
        <w:snapToGrid w:val="0"/>
        <w:rPr>
          <w:rFonts w:ascii="ＭＳ 明朝" w:eastAsia="ＭＳ 明朝" w:hAnsi="ＭＳ 明朝" w:cs="Times New Roman"/>
          <w:sz w:val="24"/>
          <w:szCs w:val="24"/>
          <w:u w:val="single"/>
        </w:rPr>
      </w:pPr>
      <w:r w:rsidRPr="00516673">
        <w:rPr>
          <w:rFonts w:ascii="ＭＳ 明朝" w:eastAsia="ＭＳ 明朝" w:hAnsi="ＭＳ 明朝" w:cs="Times New Roman" w:hint="eastAsia"/>
          <w:sz w:val="24"/>
          <w:szCs w:val="24"/>
        </w:rPr>
        <w:t xml:space="preserve">　</w:t>
      </w:r>
      <w:r w:rsidRPr="00516673">
        <w:rPr>
          <w:rFonts w:ascii="ＭＳ 明朝" w:eastAsia="ＭＳ 明朝" w:hAnsi="ＭＳ 明朝" w:cs="Times New Roman" w:hint="eastAsia"/>
          <w:sz w:val="24"/>
          <w:szCs w:val="24"/>
          <w:u w:val="single"/>
        </w:rPr>
        <w:t>※１　免税事業者の売上高に関する要件について</w:t>
      </w:r>
    </w:p>
    <w:p w14:paraId="0F2EA98D" w14:textId="4BEED0B9" w:rsidR="00D50E2D" w:rsidRPr="00516673" w:rsidRDefault="00D50E2D" w:rsidP="00D50E2D">
      <w:pPr>
        <w:widowControl/>
        <w:snapToGrid w:val="0"/>
        <w:ind w:leftChars="450" w:left="945"/>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消費税の課税選択をしている場合等を除き、上記３年のいずれかの年において売上高が1,000万円以下である場合、原則表面「</w:t>
      </w:r>
      <w:r w:rsidR="00A8030C" w:rsidRPr="00516673">
        <w:rPr>
          <w:rFonts w:ascii="ＭＳ 明朝" w:eastAsia="ＭＳ 明朝" w:hAnsi="ＭＳ 明朝" w:cs="Times New Roman" w:hint="eastAsia"/>
          <w:sz w:val="24"/>
          <w:szCs w:val="24"/>
        </w:rPr>
        <w:t>１</w:t>
      </w:r>
      <w:r w:rsidRPr="00516673">
        <w:rPr>
          <w:rFonts w:ascii="ＭＳ 明朝" w:eastAsia="ＭＳ 明朝" w:hAnsi="ＭＳ 明朝" w:cs="Times New Roman" w:hint="eastAsia"/>
          <w:sz w:val="24"/>
          <w:szCs w:val="24"/>
        </w:rPr>
        <w:t>．」の要件を満たします。</w:t>
      </w:r>
    </w:p>
    <w:p w14:paraId="0C2B5161" w14:textId="77777777" w:rsidR="00D50E2D" w:rsidRPr="00516673" w:rsidRDefault="00D50E2D" w:rsidP="00D50E2D">
      <w:pPr>
        <w:widowControl/>
        <w:snapToGrid w:val="0"/>
        <w:ind w:leftChars="450" w:left="945"/>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なお、免税事業者の判定においては、消費税が非課税となる売上高を除きます。</w:t>
      </w:r>
    </w:p>
    <w:p w14:paraId="74DDB0D4" w14:textId="77777777" w:rsidR="00D50E2D" w:rsidRPr="00516673" w:rsidRDefault="00D50E2D" w:rsidP="00D50E2D">
      <w:pPr>
        <w:widowControl/>
        <w:snapToGrid w:val="0"/>
        <w:spacing w:beforeLines="50" w:before="162"/>
        <w:rPr>
          <w:rFonts w:ascii="ＭＳ 明朝" w:eastAsia="ＭＳ 明朝" w:hAnsi="ＭＳ 明朝" w:cs="Times New Roman"/>
          <w:sz w:val="24"/>
          <w:szCs w:val="24"/>
          <w:u w:val="single"/>
        </w:rPr>
      </w:pPr>
      <w:r w:rsidRPr="00516673">
        <w:rPr>
          <w:rFonts w:ascii="ＭＳ 明朝" w:eastAsia="ＭＳ 明朝" w:hAnsi="ＭＳ 明朝" w:cs="Times New Roman" w:hint="eastAsia"/>
          <w:sz w:val="24"/>
          <w:szCs w:val="24"/>
        </w:rPr>
        <w:t xml:space="preserve">　</w:t>
      </w:r>
      <w:r w:rsidRPr="00516673">
        <w:rPr>
          <w:rFonts w:ascii="ＭＳ 明朝" w:eastAsia="ＭＳ 明朝" w:hAnsi="ＭＳ 明朝" w:cs="Times New Roman" w:hint="eastAsia"/>
          <w:sz w:val="24"/>
          <w:szCs w:val="24"/>
          <w:u w:val="single"/>
        </w:rPr>
        <w:t>※２　2021年の決算が確定していない場合の取扱い</w:t>
      </w:r>
    </w:p>
    <w:p w14:paraId="24F301C9" w14:textId="318D58CF" w:rsidR="00282888" w:rsidRPr="00516673" w:rsidRDefault="00D50E2D" w:rsidP="00343F16">
      <w:pPr>
        <w:widowControl/>
        <w:snapToGrid w:val="0"/>
        <w:ind w:leftChars="450" w:left="945"/>
        <w:rPr>
          <w:rFonts w:ascii="ＭＳ 明朝" w:eastAsia="ＭＳ 明朝" w:hAnsi="ＭＳ 明朝" w:cs="Times New Roman"/>
          <w:sz w:val="24"/>
          <w:szCs w:val="24"/>
        </w:rPr>
      </w:pPr>
      <w:r w:rsidRPr="00516673">
        <w:rPr>
          <w:rFonts w:ascii="ＭＳ 明朝" w:eastAsia="ＭＳ 明朝" w:hAnsi="ＭＳ 明朝" w:cs="Times New Roman" w:hint="eastAsia"/>
          <w:sz w:val="24"/>
          <w:szCs w:val="24"/>
        </w:rPr>
        <w:t>2021年の決算が確定していない場合、2021年の売上高として見込まれる金額を記載してください。</w:t>
      </w:r>
    </w:p>
    <w:sectPr w:rsidR="00282888" w:rsidRPr="00516673" w:rsidSect="009A4DF5">
      <w:type w:val="continuous"/>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43D18" w14:textId="77777777" w:rsidR="006C5E14" w:rsidRDefault="006C5E14" w:rsidP="003834B7">
      <w:r>
        <w:separator/>
      </w:r>
    </w:p>
  </w:endnote>
  <w:endnote w:type="continuationSeparator" w:id="0">
    <w:p w14:paraId="234D4931" w14:textId="77777777" w:rsidR="006C5E14" w:rsidRDefault="006C5E1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51F7F" w14:textId="77777777" w:rsidR="006C5E14" w:rsidRDefault="006C5E14" w:rsidP="003834B7">
      <w:r>
        <w:separator/>
      </w:r>
    </w:p>
  </w:footnote>
  <w:footnote w:type="continuationSeparator" w:id="0">
    <w:p w14:paraId="18B9C675" w14:textId="77777777" w:rsidR="006C5E14" w:rsidRDefault="006C5E1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bSzOX0a+GCe4P8qX5hLgOzlz6L+n9ifweCI+qIondTskXdpATPmuBqPpsshJjnzW6K0Me7XSYfZn7IPtKESjnQ==" w:salt="sJmPM32LQgYIgjsyUIv1z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B45"/>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16673"/>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5E14"/>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DF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B25B8"/>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D0006-EA5D-4852-9D3D-572491582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revision>7</cp:revision>
  <cp:lastPrinted>2022-09-30T02:18:00Z</cp:lastPrinted>
  <dcterms:created xsi:type="dcterms:W3CDTF">2022-12-15T12:06:00Z</dcterms:created>
  <dcterms:modified xsi:type="dcterms:W3CDTF">2022-12-18T23:29:00Z</dcterms:modified>
</cp:coreProperties>
</file>